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5"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6"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7"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8"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9"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30"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1"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2"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3"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4"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5"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6"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7"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8"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9"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40"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481C0F"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1"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2"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3"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4"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5"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481C0F">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6"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7"/>
          <w:footerReference w:type="default" r:id="rId48"/>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Default="0055599C" w:rsidP="0055599C">
      <w:pPr>
        <w:rPr>
          <w:sz w:val="28"/>
          <w:szCs w:val="28"/>
        </w:rPr>
      </w:pPr>
    </w:p>
    <w:p w:rsidR="0042762B" w:rsidRPr="0042762B" w:rsidRDefault="0042762B" w:rsidP="0042762B">
      <w:pPr>
        <w:rPr>
          <w:sz w:val="20"/>
          <w:szCs w:val="20"/>
        </w:rPr>
      </w:pPr>
      <w:bookmarkStart w:id="0" w:name="_GoBack"/>
      <w:r w:rsidRPr="0042762B">
        <w:rPr>
          <w:sz w:val="20"/>
          <w:szCs w:val="20"/>
        </w:rPr>
        <w:t>УСМАНОВ Камилжан Абдисаттарович.</w:t>
      </w:r>
    </w:p>
    <w:bookmarkEnd w:id="0"/>
    <w:p w:rsidR="0042762B" w:rsidRPr="0042762B" w:rsidRDefault="0042762B" w:rsidP="0042762B">
      <w:pPr>
        <w:rPr>
          <w:sz w:val="20"/>
          <w:szCs w:val="20"/>
        </w:rPr>
      </w:pPr>
      <w:r w:rsidRPr="0042762B">
        <w:rPr>
          <w:sz w:val="20"/>
          <w:szCs w:val="20"/>
        </w:rPr>
        <w:t>№ 13  А. Навои атындағы жалпы орта мектебінің</w:t>
      </w:r>
    </w:p>
    <w:p w:rsidR="0042762B" w:rsidRPr="0042762B" w:rsidRDefault="0042762B" w:rsidP="0042762B">
      <w:pPr>
        <w:rPr>
          <w:sz w:val="20"/>
          <w:szCs w:val="20"/>
        </w:rPr>
      </w:pPr>
      <w:r w:rsidRPr="0042762B">
        <w:rPr>
          <w:sz w:val="20"/>
          <w:szCs w:val="20"/>
        </w:rPr>
        <w:t>технология пәні мұғалімі,</w:t>
      </w:r>
    </w:p>
    <w:p w:rsidR="0042762B" w:rsidRDefault="009606CC" w:rsidP="0042762B">
      <w:pPr>
        <w:rPr>
          <w:sz w:val="20"/>
          <w:szCs w:val="20"/>
        </w:rPr>
      </w:pPr>
      <w:r>
        <w:rPr>
          <w:sz w:val="20"/>
          <w:szCs w:val="20"/>
        </w:rPr>
        <w:t xml:space="preserve"> </w:t>
      </w:r>
      <w:r w:rsidR="007A4A34">
        <w:rPr>
          <w:sz w:val="20"/>
          <w:szCs w:val="20"/>
        </w:rPr>
        <w:t>Түркістан облысы, Сайрам ауданы</w:t>
      </w:r>
    </w:p>
    <w:p w:rsidR="007A4A34" w:rsidRDefault="007A4A34" w:rsidP="009606CC">
      <w:pPr>
        <w:jc w:val="center"/>
        <w:rPr>
          <w:sz w:val="20"/>
          <w:szCs w:val="20"/>
        </w:rPr>
      </w:pPr>
    </w:p>
    <w:p w:rsidR="009606CC" w:rsidRDefault="009606CC" w:rsidP="009606CC">
      <w:pPr>
        <w:jc w:val="center"/>
        <w:rPr>
          <w:sz w:val="20"/>
          <w:szCs w:val="20"/>
        </w:rPr>
      </w:pPr>
      <w:r>
        <w:rPr>
          <w:sz w:val="20"/>
          <w:szCs w:val="20"/>
        </w:rPr>
        <w:t>МАТЕРИЯЛ ДАЙЫНДАУ ҮЛГІСІ</w:t>
      </w:r>
    </w:p>
    <w:p w:rsidR="009606CC" w:rsidRPr="0042762B" w:rsidRDefault="009606CC" w:rsidP="0042762B">
      <w:pPr>
        <w:rPr>
          <w:sz w:val="20"/>
          <w:szCs w:val="20"/>
        </w:rPr>
      </w:pP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6"/>
        <w:gridCol w:w="9356"/>
      </w:tblGrid>
      <w:tr w:rsidR="0042762B" w:rsidRPr="0042762B" w:rsidTr="0042762B">
        <w:tc>
          <w:tcPr>
            <w:tcW w:w="1276" w:type="dxa"/>
          </w:tcPr>
          <w:p w:rsidR="0042762B" w:rsidRPr="0042762B" w:rsidRDefault="0042762B" w:rsidP="0042762B">
            <w:pPr>
              <w:rPr>
                <w:b/>
                <w:sz w:val="20"/>
                <w:szCs w:val="20"/>
              </w:rPr>
            </w:pPr>
            <w:r w:rsidRPr="0042762B">
              <w:rPr>
                <w:b/>
                <w:sz w:val="20"/>
                <w:szCs w:val="20"/>
              </w:rPr>
              <w:t>Оқу мақсаты:</w:t>
            </w:r>
          </w:p>
          <w:p w:rsidR="0042762B" w:rsidRPr="0042762B" w:rsidRDefault="0042762B" w:rsidP="0042762B">
            <w:pPr>
              <w:rPr>
                <w:b/>
                <w:sz w:val="20"/>
                <w:szCs w:val="20"/>
              </w:rPr>
            </w:pPr>
          </w:p>
          <w:p w:rsidR="0042762B" w:rsidRPr="0042762B" w:rsidRDefault="0042762B" w:rsidP="0042762B">
            <w:pPr>
              <w:rPr>
                <w:b/>
                <w:sz w:val="20"/>
                <w:szCs w:val="20"/>
              </w:rPr>
            </w:pPr>
          </w:p>
          <w:p w:rsidR="0042762B" w:rsidRPr="0042762B" w:rsidRDefault="0042762B" w:rsidP="0042762B">
            <w:pPr>
              <w:rPr>
                <w:b/>
                <w:sz w:val="20"/>
                <w:szCs w:val="20"/>
              </w:rPr>
            </w:pPr>
          </w:p>
        </w:tc>
        <w:tc>
          <w:tcPr>
            <w:tcW w:w="9356" w:type="dxa"/>
          </w:tcPr>
          <w:p w:rsidR="0042762B" w:rsidRPr="0042762B" w:rsidRDefault="0042762B" w:rsidP="0042762B">
            <w:pPr>
              <w:rPr>
                <w:sz w:val="20"/>
                <w:szCs w:val="20"/>
              </w:rPr>
            </w:pPr>
            <w:r w:rsidRPr="0042762B">
              <w:rPr>
                <w:sz w:val="20"/>
                <w:szCs w:val="20"/>
              </w:rPr>
              <w:t>6.1.6.2-Бірқатар заманауи және дәстүрлі емес материалдарды білу, оларды өңдеу мен пайдаланудың тиімді жолдарын (немесе әдістерін) анықтау</w:t>
            </w:r>
          </w:p>
        </w:tc>
      </w:tr>
      <w:tr w:rsidR="0042762B" w:rsidRPr="0042762B" w:rsidTr="0042762B">
        <w:trPr>
          <w:trHeight w:val="1072"/>
        </w:trPr>
        <w:tc>
          <w:tcPr>
            <w:tcW w:w="1276" w:type="dxa"/>
          </w:tcPr>
          <w:p w:rsidR="0042762B" w:rsidRPr="0042762B" w:rsidRDefault="0042762B" w:rsidP="0042762B">
            <w:pPr>
              <w:rPr>
                <w:b/>
                <w:sz w:val="20"/>
                <w:szCs w:val="20"/>
              </w:rPr>
            </w:pPr>
            <w:r w:rsidRPr="0042762B">
              <w:rPr>
                <w:b/>
                <w:sz w:val="20"/>
                <w:szCs w:val="20"/>
              </w:rPr>
              <w:t xml:space="preserve">Сабақ мақсаты </w:t>
            </w:r>
          </w:p>
        </w:tc>
        <w:tc>
          <w:tcPr>
            <w:tcW w:w="9356" w:type="dxa"/>
          </w:tcPr>
          <w:p w:rsidR="0042762B" w:rsidRPr="0042762B" w:rsidRDefault="0042762B" w:rsidP="0042762B">
            <w:pPr>
              <w:rPr>
                <w:sz w:val="20"/>
                <w:szCs w:val="20"/>
              </w:rPr>
            </w:pPr>
            <w:r w:rsidRPr="0042762B">
              <w:rPr>
                <w:sz w:val="20"/>
                <w:szCs w:val="20"/>
              </w:rPr>
              <w:t>Сызықтық портретке эксперименттер жүргізу.Жіптің ,сымның көмегімен бет әлпетті шығару.</w:t>
            </w:r>
          </w:p>
          <w:p w:rsidR="0042762B" w:rsidRPr="0042762B" w:rsidRDefault="0042762B" w:rsidP="0042762B">
            <w:pPr>
              <w:rPr>
                <w:sz w:val="20"/>
                <w:szCs w:val="20"/>
              </w:rPr>
            </w:pPr>
            <w:r w:rsidRPr="0042762B">
              <w:rPr>
                <w:sz w:val="20"/>
                <w:szCs w:val="20"/>
              </w:rPr>
              <w:t>Көркем материалды ұқыпты пайдалану, бір-бірінің жұмыстарын талдау, бағалау жүргізу.</w:t>
            </w:r>
          </w:p>
          <w:p w:rsidR="0042762B" w:rsidRPr="0042762B" w:rsidRDefault="0042762B" w:rsidP="0042762B">
            <w:pPr>
              <w:rPr>
                <w:sz w:val="20"/>
                <w:szCs w:val="20"/>
              </w:rPr>
            </w:pPr>
          </w:p>
          <w:p w:rsidR="0042762B" w:rsidRPr="0042762B" w:rsidRDefault="0042762B" w:rsidP="0042762B">
            <w:pPr>
              <w:rPr>
                <w:sz w:val="20"/>
                <w:szCs w:val="20"/>
              </w:rPr>
            </w:pPr>
          </w:p>
        </w:tc>
      </w:tr>
      <w:tr w:rsidR="0042762B" w:rsidRPr="0042762B" w:rsidTr="0042762B">
        <w:trPr>
          <w:trHeight w:val="1690"/>
        </w:trPr>
        <w:tc>
          <w:tcPr>
            <w:tcW w:w="1276" w:type="dxa"/>
          </w:tcPr>
          <w:p w:rsidR="0042762B" w:rsidRPr="0042762B" w:rsidRDefault="0042762B" w:rsidP="0042762B">
            <w:pPr>
              <w:rPr>
                <w:b/>
                <w:sz w:val="20"/>
                <w:szCs w:val="20"/>
              </w:rPr>
            </w:pPr>
            <w:r w:rsidRPr="0042762B">
              <w:rPr>
                <w:b/>
                <w:sz w:val="20"/>
                <w:szCs w:val="20"/>
              </w:rPr>
              <w:t xml:space="preserve">Бағалау  критерилері </w:t>
            </w:r>
          </w:p>
          <w:p w:rsidR="0042762B" w:rsidRPr="0042762B" w:rsidRDefault="0042762B" w:rsidP="0042762B">
            <w:pPr>
              <w:rPr>
                <w:b/>
                <w:sz w:val="20"/>
                <w:szCs w:val="20"/>
              </w:rPr>
            </w:pPr>
          </w:p>
          <w:p w:rsidR="0042762B" w:rsidRPr="0042762B" w:rsidRDefault="0042762B" w:rsidP="0042762B">
            <w:pPr>
              <w:rPr>
                <w:b/>
                <w:sz w:val="20"/>
                <w:szCs w:val="20"/>
              </w:rPr>
            </w:pPr>
          </w:p>
          <w:p w:rsidR="0042762B" w:rsidRPr="0042762B" w:rsidRDefault="0042762B" w:rsidP="0042762B">
            <w:pPr>
              <w:rPr>
                <w:b/>
                <w:sz w:val="20"/>
                <w:szCs w:val="20"/>
              </w:rPr>
            </w:pPr>
          </w:p>
        </w:tc>
        <w:tc>
          <w:tcPr>
            <w:tcW w:w="9356" w:type="dxa"/>
          </w:tcPr>
          <w:p w:rsidR="0042762B" w:rsidRPr="0042762B" w:rsidRDefault="0042762B" w:rsidP="0042762B">
            <w:pPr>
              <w:rPr>
                <w:sz w:val="20"/>
                <w:szCs w:val="20"/>
              </w:rPr>
            </w:pPr>
            <w:r w:rsidRPr="0042762B">
              <w:rPr>
                <w:sz w:val="20"/>
                <w:szCs w:val="20"/>
              </w:rPr>
              <w:t>Материалдармен эксперименттер жүргізе алады;</w:t>
            </w:r>
          </w:p>
          <w:p w:rsidR="0042762B" w:rsidRPr="0042762B" w:rsidRDefault="0042762B" w:rsidP="0042762B">
            <w:pPr>
              <w:rPr>
                <w:sz w:val="20"/>
                <w:szCs w:val="20"/>
              </w:rPr>
            </w:pPr>
            <w:r w:rsidRPr="0042762B">
              <w:rPr>
                <w:sz w:val="20"/>
                <w:szCs w:val="20"/>
              </w:rPr>
              <w:t>Жіптің,сымның  көмегімен бет пішіннің көңіл-күйін дәл көрсете алады;</w:t>
            </w:r>
          </w:p>
          <w:p w:rsidR="0042762B" w:rsidRPr="0042762B" w:rsidRDefault="0042762B" w:rsidP="0042762B">
            <w:pPr>
              <w:rPr>
                <w:sz w:val="20"/>
                <w:szCs w:val="20"/>
              </w:rPr>
            </w:pPr>
            <w:r w:rsidRPr="0042762B">
              <w:rPr>
                <w:sz w:val="20"/>
                <w:szCs w:val="20"/>
              </w:rPr>
              <w:t xml:space="preserve">Көркем материалдарды ұқыпты қолдана алады; </w:t>
            </w:r>
          </w:p>
          <w:p w:rsidR="0042762B" w:rsidRPr="0042762B" w:rsidRDefault="0042762B" w:rsidP="0042762B">
            <w:pPr>
              <w:rPr>
                <w:sz w:val="20"/>
                <w:szCs w:val="20"/>
              </w:rPr>
            </w:pPr>
            <w:r w:rsidRPr="0042762B">
              <w:rPr>
                <w:sz w:val="20"/>
                <w:szCs w:val="20"/>
              </w:rPr>
              <w:t>Бет мүшелерін дұрыс орналастыра алады;</w:t>
            </w:r>
            <w:r w:rsidRPr="0042762B">
              <w:rPr>
                <w:sz w:val="20"/>
                <w:szCs w:val="20"/>
              </w:rPr>
              <w:tab/>
            </w:r>
          </w:p>
          <w:p w:rsidR="0042762B" w:rsidRPr="0042762B" w:rsidRDefault="0042762B" w:rsidP="0042762B">
            <w:pPr>
              <w:rPr>
                <w:sz w:val="20"/>
                <w:szCs w:val="20"/>
              </w:rPr>
            </w:pPr>
            <w:r w:rsidRPr="0042762B">
              <w:rPr>
                <w:sz w:val="20"/>
                <w:szCs w:val="20"/>
              </w:rPr>
              <w:t>Қауіпсіздік ережелерін сақтайды;</w:t>
            </w:r>
          </w:p>
          <w:p w:rsidR="0042762B" w:rsidRPr="0042762B" w:rsidRDefault="0042762B" w:rsidP="0042762B">
            <w:pPr>
              <w:tabs>
                <w:tab w:val="left" w:pos="4380"/>
              </w:tabs>
              <w:rPr>
                <w:sz w:val="20"/>
                <w:szCs w:val="20"/>
              </w:rPr>
            </w:pPr>
            <w:r w:rsidRPr="0042762B">
              <w:rPr>
                <w:sz w:val="20"/>
                <w:szCs w:val="20"/>
              </w:rPr>
              <w:t>Өзінің және өзгенің жұмыстарына талдау жасай алады.</w:t>
            </w:r>
          </w:p>
        </w:tc>
      </w:tr>
      <w:tr w:rsidR="0042762B" w:rsidRPr="0042762B" w:rsidTr="0042762B">
        <w:trPr>
          <w:trHeight w:val="262"/>
        </w:trPr>
        <w:tc>
          <w:tcPr>
            <w:tcW w:w="1276" w:type="dxa"/>
          </w:tcPr>
          <w:p w:rsidR="0042762B" w:rsidRPr="0042762B" w:rsidRDefault="0042762B" w:rsidP="0042762B">
            <w:pPr>
              <w:rPr>
                <w:b/>
                <w:sz w:val="20"/>
                <w:szCs w:val="20"/>
              </w:rPr>
            </w:pPr>
          </w:p>
        </w:tc>
        <w:tc>
          <w:tcPr>
            <w:tcW w:w="9356" w:type="dxa"/>
          </w:tcPr>
          <w:p w:rsidR="0042762B" w:rsidRPr="0042762B" w:rsidRDefault="0042762B" w:rsidP="0042762B">
            <w:pPr>
              <w:rPr>
                <w:b/>
                <w:sz w:val="20"/>
                <w:szCs w:val="20"/>
              </w:rPr>
            </w:pPr>
          </w:p>
        </w:tc>
      </w:tr>
      <w:tr w:rsidR="0042762B" w:rsidRPr="0042762B" w:rsidTr="0042762B">
        <w:trPr>
          <w:trHeight w:val="1166"/>
        </w:trPr>
        <w:tc>
          <w:tcPr>
            <w:tcW w:w="1276" w:type="dxa"/>
          </w:tcPr>
          <w:p w:rsidR="0042762B" w:rsidRPr="0042762B" w:rsidRDefault="0042762B" w:rsidP="0042762B">
            <w:pPr>
              <w:rPr>
                <w:b/>
                <w:sz w:val="20"/>
                <w:szCs w:val="20"/>
              </w:rPr>
            </w:pPr>
          </w:p>
          <w:p w:rsidR="0042762B" w:rsidRPr="0042762B" w:rsidRDefault="0042762B" w:rsidP="0042762B">
            <w:pPr>
              <w:rPr>
                <w:b/>
                <w:sz w:val="20"/>
                <w:szCs w:val="20"/>
              </w:rPr>
            </w:pPr>
            <w:r w:rsidRPr="0042762B">
              <w:rPr>
                <w:b/>
                <w:sz w:val="20"/>
                <w:szCs w:val="20"/>
              </w:rPr>
              <w:t>Құндылықтарды   білу.</w:t>
            </w:r>
          </w:p>
          <w:p w:rsidR="0042762B" w:rsidRPr="0042762B" w:rsidRDefault="0042762B" w:rsidP="0042762B">
            <w:pPr>
              <w:rPr>
                <w:b/>
                <w:sz w:val="20"/>
                <w:szCs w:val="20"/>
              </w:rPr>
            </w:pPr>
          </w:p>
          <w:p w:rsidR="0042762B" w:rsidRPr="0042762B" w:rsidRDefault="0042762B" w:rsidP="0042762B">
            <w:pPr>
              <w:rPr>
                <w:b/>
                <w:sz w:val="20"/>
                <w:szCs w:val="20"/>
              </w:rPr>
            </w:pPr>
          </w:p>
        </w:tc>
        <w:tc>
          <w:tcPr>
            <w:tcW w:w="9356" w:type="dxa"/>
          </w:tcPr>
          <w:p w:rsidR="0042762B" w:rsidRPr="0042762B" w:rsidRDefault="0042762B" w:rsidP="0042762B">
            <w:pPr>
              <w:rPr>
                <w:sz w:val="20"/>
                <w:szCs w:val="20"/>
              </w:rPr>
            </w:pPr>
            <w:r w:rsidRPr="0042762B">
              <w:rPr>
                <w:sz w:val="20"/>
                <w:szCs w:val="20"/>
              </w:rPr>
              <w:t>Басқалардың  ойымен пікірін  құрметтеу.</w:t>
            </w:r>
          </w:p>
          <w:p w:rsidR="0042762B" w:rsidRPr="0042762B" w:rsidRDefault="0042762B" w:rsidP="0042762B">
            <w:pPr>
              <w:rPr>
                <w:sz w:val="20"/>
                <w:szCs w:val="20"/>
              </w:rPr>
            </w:pPr>
            <w:r w:rsidRPr="0042762B">
              <w:rPr>
                <w:sz w:val="20"/>
                <w:szCs w:val="20"/>
              </w:rPr>
              <w:t>Оқушылар арасында  жақсы  қарым-қатынас орнату.</w:t>
            </w:r>
          </w:p>
          <w:p w:rsidR="0042762B" w:rsidRPr="0042762B" w:rsidRDefault="0042762B" w:rsidP="0042762B">
            <w:pPr>
              <w:rPr>
                <w:sz w:val="20"/>
                <w:szCs w:val="20"/>
              </w:rPr>
            </w:pPr>
            <w:r w:rsidRPr="0042762B">
              <w:rPr>
                <w:sz w:val="20"/>
                <w:szCs w:val="20"/>
              </w:rPr>
              <w:t>Оқушылар бір- бірін тыңдай білу,басқалардың жұмыстарына  құрметпен қарап,ойын жеткізе білу.</w:t>
            </w:r>
          </w:p>
          <w:p w:rsidR="0042762B" w:rsidRPr="0042762B" w:rsidRDefault="0042762B" w:rsidP="0042762B">
            <w:pPr>
              <w:rPr>
                <w:sz w:val="20"/>
                <w:szCs w:val="20"/>
              </w:rPr>
            </w:pPr>
            <w:r w:rsidRPr="0042762B">
              <w:rPr>
                <w:sz w:val="20"/>
                <w:szCs w:val="20"/>
              </w:rPr>
              <w:t>Оқушыларға мәдени және эстетикалық тәрбиені қалыптастыру.</w:t>
            </w:r>
          </w:p>
        </w:tc>
      </w:tr>
      <w:tr w:rsidR="0042762B" w:rsidRPr="0042762B" w:rsidTr="0042762B">
        <w:trPr>
          <w:trHeight w:val="461"/>
        </w:trPr>
        <w:tc>
          <w:tcPr>
            <w:tcW w:w="1276" w:type="dxa"/>
          </w:tcPr>
          <w:p w:rsidR="0042762B" w:rsidRPr="0042762B" w:rsidRDefault="0042762B" w:rsidP="0042762B">
            <w:pPr>
              <w:rPr>
                <w:b/>
                <w:sz w:val="20"/>
                <w:szCs w:val="20"/>
              </w:rPr>
            </w:pPr>
            <w:r w:rsidRPr="0042762B">
              <w:rPr>
                <w:b/>
                <w:sz w:val="20"/>
                <w:szCs w:val="20"/>
              </w:rPr>
              <w:t xml:space="preserve"> Пән арасындағы байланыс.</w:t>
            </w:r>
          </w:p>
        </w:tc>
        <w:tc>
          <w:tcPr>
            <w:tcW w:w="9356" w:type="dxa"/>
          </w:tcPr>
          <w:p w:rsidR="0042762B" w:rsidRPr="0042762B" w:rsidRDefault="0042762B" w:rsidP="0042762B">
            <w:pPr>
              <w:rPr>
                <w:sz w:val="20"/>
                <w:szCs w:val="20"/>
              </w:rPr>
            </w:pPr>
            <w:r w:rsidRPr="0042762B">
              <w:rPr>
                <w:sz w:val="20"/>
                <w:szCs w:val="20"/>
              </w:rPr>
              <w:t>Зерттеу барысында  теориялық білімдерін  тарих пәнімен және өнермен байланыстыру.</w:t>
            </w:r>
          </w:p>
        </w:tc>
      </w:tr>
      <w:tr w:rsidR="0042762B" w:rsidRPr="0042762B" w:rsidTr="0042762B">
        <w:trPr>
          <w:trHeight w:val="1110"/>
        </w:trPr>
        <w:tc>
          <w:tcPr>
            <w:tcW w:w="1276" w:type="dxa"/>
          </w:tcPr>
          <w:p w:rsidR="0042762B" w:rsidRPr="0042762B" w:rsidRDefault="0042762B" w:rsidP="0042762B">
            <w:pPr>
              <w:rPr>
                <w:b/>
                <w:sz w:val="20"/>
                <w:szCs w:val="20"/>
              </w:rPr>
            </w:pPr>
            <w:r w:rsidRPr="0042762B">
              <w:rPr>
                <w:b/>
                <w:sz w:val="20"/>
                <w:szCs w:val="20"/>
              </w:rPr>
              <w:t>АКТ –ны пайдалану дағдылары.</w:t>
            </w:r>
          </w:p>
        </w:tc>
        <w:tc>
          <w:tcPr>
            <w:tcW w:w="9356" w:type="dxa"/>
          </w:tcPr>
          <w:p w:rsidR="0042762B" w:rsidRPr="0042762B" w:rsidRDefault="0042762B" w:rsidP="0042762B">
            <w:pPr>
              <w:rPr>
                <w:sz w:val="20"/>
                <w:szCs w:val="20"/>
              </w:rPr>
            </w:pPr>
          </w:p>
          <w:p w:rsidR="0042762B" w:rsidRPr="0042762B" w:rsidRDefault="0042762B" w:rsidP="0042762B">
            <w:pPr>
              <w:rPr>
                <w:sz w:val="20"/>
                <w:szCs w:val="20"/>
              </w:rPr>
            </w:pPr>
            <w:r w:rsidRPr="0042762B">
              <w:rPr>
                <w:sz w:val="20"/>
                <w:szCs w:val="20"/>
              </w:rPr>
              <w:t xml:space="preserve"> Оқушылардың жеке ізденіс жұмыстар жүргізу дағдысын дамыту.</w:t>
            </w:r>
          </w:p>
          <w:p w:rsidR="0042762B" w:rsidRPr="0042762B" w:rsidRDefault="0042762B" w:rsidP="0042762B">
            <w:pPr>
              <w:rPr>
                <w:sz w:val="20"/>
                <w:szCs w:val="20"/>
              </w:rPr>
            </w:pPr>
            <w:r w:rsidRPr="0042762B">
              <w:rPr>
                <w:sz w:val="20"/>
                <w:szCs w:val="20"/>
              </w:rPr>
              <w:t>Дәлелдемелер мен дәйектемелер келтіруде нақты мәліметтерді  салыстыра білу .</w:t>
            </w:r>
          </w:p>
        </w:tc>
      </w:tr>
      <w:tr w:rsidR="0042762B" w:rsidRPr="0042762B" w:rsidTr="0042762B">
        <w:tc>
          <w:tcPr>
            <w:tcW w:w="1276" w:type="dxa"/>
          </w:tcPr>
          <w:p w:rsidR="0042762B" w:rsidRPr="0042762B" w:rsidRDefault="0042762B" w:rsidP="0042762B">
            <w:pPr>
              <w:rPr>
                <w:b/>
                <w:sz w:val="20"/>
                <w:szCs w:val="20"/>
              </w:rPr>
            </w:pPr>
          </w:p>
        </w:tc>
        <w:tc>
          <w:tcPr>
            <w:tcW w:w="9356" w:type="dxa"/>
          </w:tcPr>
          <w:p w:rsidR="0042762B" w:rsidRPr="0042762B" w:rsidRDefault="0042762B" w:rsidP="0042762B">
            <w:pPr>
              <w:pStyle w:val="a4"/>
              <w:rPr>
                <w:sz w:val="20"/>
                <w:szCs w:val="20"/>
              </w:rPr>
            </w:pPr>
          </w:p>
        </w:tc>
      </w:tr>
      <w:tr w:rsidR="0042762B" w:rsidRPr="0042762B" w:rsidTr="0042762B">
        <w:trPr>
          <w:trHeight w:val="418"/>
        </w:trPr>
        <w:tc>
          <w:tcPr>
            <w:tcW w:w="1276" w:type="dxa"/>
          </w:tcPr>
          <w:p w:rsidR="0042762B" w:rsidRPr="0042762B" w:rsidRDefault="0042762B" w:rsidP="0042762B">
            <w:pPr>
              <w:jc w:val="center"/>
              <w:rPr>
                <w:b/>
                <w:sz w:val="20"/>
                <w:szCs w:val="20"/>
              </w:rPr>
            </w:pPr>
            <w:r w:rsidRPr="0042762B">
              <w:rPr>
                <w:b/>
                <w:sz w:val="20"/>
                <w:szCs w:val="20"/>
              </w:rPr>
              <w:t xml:space="preserve">Сабақтың жоспарланған кезеңдері </w:t>
            </w:r>
          </w:p>
        </w:tc>
        <w:tc>
          <w:tcPr>
            <w:tcW w:w="9356" w:type="dxa"/>
          </w:tcPr>
          <w:p w:rsidR="0042762B" w:rsidRPr="0042762B" w:rsidRDefault="0042762B" w:rsidP="0042762B">
            <w:pPr>
              <w:jc w:val="center"/>
              <w:rPr>
                <w:b/>
                <w:sz w:val="20"/>
                <w:szCs w:val="20"/>
              </w:rPr>
            </w:pPr>
            <w:r w:rsidRPr="0042762B">
              <w:rPr>
                <w:b/>
                <w:sz w:val="20"/>
                <w:szCs w:val="20"/>
              </w:rPr>
              <w:t xml:space="preserve">Сабақтағы жоспарланған іс-әрекет  </w:t>
            </w:r>
          </w:p>
          <w:p w:rsidR="0042762B" w:rsidRPr="0042762B" w:rsidRDefault="0042762B" w:rsidP="0042762B">
            <w:pPr>
              <w:jc w:val="center"/>
              <w:rPr>
                <w:b/>
                <w:sz w:val="20"/>
                <w:szCs w:val="20"/>
              </w:rPr>
            </w:pPr>
          </w:p>
        </w:tc>
      </w:tr>
      <w:tr w:rsidR="0042762B" w:rsidRPr="0042762B" w:rsidTr="0042762B">
        <w:trPr>
          <w:trHeight w:val="803"/>
        </w:trPr>
        <w:tc>
          <w:tcPr>
            <w:tcW w:w="1276" w:type="dxa"/>
            <w:tcBorders>
              <w:bottom w:val="nil"/>
            </w:tcBorders>
          </w:tcPr>
          <w:p w:rsidR="0042762B" w:rsidRPr="0042762B" w:rsidRDefault="0042762B" w:rsidP="0042762B">
            <w:pPr>
              <w:rPr>
                <w:b/>
                <w:sz w:val="20"/>
                <w:szCs w:val="20"/>
              </w:rPr>
            </w:pPr>
            <w:r w:rsidRPr="0042762B">
              <w:rPr>
                <w:b/>
                <w:sz w:val="20"/>
                <w:szCs w:val="20"/>
              </w:rPr>
              <w:t>Ұйымдастыру кезеңі</w:t>
            </w:r>
          </w:p>
          <w:p w:rsidR="0042762B" w:rsidRPr="0042762B" w:rsidRDefault="0042762B" w:rsidP="0042762B">
            <w:pPr>
              <w:rPr>
                <w:b/>
                <w:sz w:val="20"/>
                <w:szCs w:val="20"/>
              </w:rPr>
            </w:pPr>
          </w:p>
          <w:p w:rsidR="0042762B" w:rsidRPr="0042762B" w:rsidRDefault="0042762B" w:rsidP="0042762B">
            <w:pPr>
              <w:rPr>
                <w:b/>
                <w:sz w:val="20"/>
                <w:szCs w:val="20"/>
              </w:rPr>
            </w:pPr>
          </w:p>
          <w:p w:rsidR="0042762B" w:rsidRPr="0042762B" w:rsidRDefault="0042762B" w:rsidP="0042762B">
            <w:pPr>
              <w:rPr>
                <w:b/>
                <w:sz w:val="20"/>
                <w:szCs w:val="20"/>
              </w:rPr>
            </w:pPr>
          </w:p>
          <w:p w:rsidR="0042762B" w:rsidRPr="0042762B" w:rsidRDefault="0042762B" w:rsidP="0042762B">
            <w:pPr>
              <w:rPr>
                <w:b/>
                <w:sz w:val="20"/>
                <w:szCs w:val="20"/>
              </w:rPr>
            </w:pPr>
          </w:p>
          <w:p w:rsidR="0042762B" w:rsidRPr="0042762B" w:rsidRDefault="0042762B" w:rsidP="0042762B">
            <w:pPr>
              <w:rPr>
                <w:b/>
                <w:sz w:val="20"/>
                <w:szCs w:val="20"/>
              </w:rPr>
            </w:pPr>
          </w:p>
        </w:tc>
        <w:tc>
          <w:tcPr>
            <w:tcW w:w="9356" w:type="dxa"/>
            <w:tcBorders>
              <w:bottom w:val="nil"/>
            </w:tcBorders>
          </w:tcPr>
          <w:p w:rsidR="0042762B" w:rsidRPr="0042762B" w:rsidRDefault="0042762B" w:rsidP="0042762B">
            <w:pPr>
              <w:rPr>
                <w:sz w:val="20"/>
                <w:szCs w:val="20"/>
              </w:rPr>
            </w:pPr>
            <w:r w:rsidRPr="0042762B">
              <w:rPr>
                <w:sz w:val="20"/>
                <w:szCs w:val="20"/>
              </w:rPr>
              <w:t>Өткен сабақты еске түсіру  не жасалып, не қарастырғаны  жайлы  еске түсіру.</w:t>
            </w:r>
          </w:p>
          <w:p w:rsidR="0042762B" w:rsidRPr="0042762B" w:rsidRDefault="0042762B" w:rsidP="0042762B">
            <w:pPr>
              <w:rPr>
                <w:b/>
                <w:sz w:val="20"/>
                <w:szCs w:val="20"/>
              </w:rPr>
            </w:pPr>
            <w:r w:rsidRPr="0042762B">
              <w:rPr>
                <w:b/>
                <w:sz w:val="20"/>
                <w:szCs w:val="20"/>
              </w:rPr>
              <w:t>Сабақтың тақырыбы мен мақсатын ашу</w:t>
            </w:r>
          </w:p>
          <w:p w:rsidR="0042762B" w:rsidRPr="0042762B" w:rsidRDefault="0042762B" w:rsidP="0042762B">
            <w:pPr>
              <w:rPr>
                <w:sz w:val="20"/>
                <w:szCs w:val="20"/>
              </w:rPr>
            </w:pPr>
            <w:r w:rsidRPr="0042762B">
              <w:rPr>
                <w:sz w:val="20"/>
                <w:szCs w:val="20"/>
              </w:rPr>
              <w:t>Сұрақ :</w:t>
            </w:r>
          </w:p>
          <w:p w:rsidR="0042762B" w:rsidRPr="0042762B" w:rsidRDefault="0042762B" w:rsidP="0042762B">
            <w:pPr>
              <w:rPr>
                <w:sz w:val="20"/>
                <w:szCs w:val="20"/>
              </w:rPr>
            </w:pPr>
            <w:r w:rsidRPr="0042762B">
              <w:rPr>
                <w:sz w:val="20"/>
                <w:szCs w:val="20"/>
              </w:rPr>
              <w:t>- осы жұмысты орындау барысында қандай қиындықтар туындады?</w:t>
            </w:r>
          </w:p>
          <w:p w:rsidR="0042762B" w:rsidRPr="0042762B" w:rsidRDefault="0042762B" w:rsidP="0042762B">
            <w:pPr>
              <w:rPr>
                <w:sz w:val="20"/>
                <w:szCs w:val="20"/>
              </w:rPr>
            </w:pPr>
            <w:r w:rsidRPr="0042762B">
              <w:rPr>
                <w:sz w:val="20"/>
                <w:szCs w:val="20"/>
              </w:rPr>
              <w:t>- осы жұмысты орындау барысында қандай сезімде болдыңыз?</w:t>
            </w:r>
          </w:p>
          <w:p w:rsidR="0042762B" w:rsidRPr="0042762B" w:rsidRDefault="0042762B" w:rsidP="0042762B">
            <w:pPr>
              <w:rPr>
                <w:sz w:val="20"/>
                <w:szCs w:val="20"/>
              </w:rPr>
            </w:pPr>
          </w:p>
          <w:p w:rsidR="0042762B" w:rsidRPr="0042762B" w:rsidRDefault="0042762B" w:rsidP="0042762B">
            <w:pPr>
              <w:rPr>
                <w:sz w:val="20"/>
                <w:szCs w:val="20"/>
              </w:rPr>
            </w:pPr>
          </w:p>
          <w:p w:rsidR="0042762B" w:rsidRPr="0042762B" w:rsidRDefault="0042762B" w:rsidP="0042762B">
            <w:pPr>
              <w:rPr>
                <w:sz w:val="20"/>
                <w:szCs w:val="20"/>
              </w:rPr>
            </w:pPr>
          </w:p>
          <w:p w:rsidR="0042762B" w:rsidRPr="0042762B" w:rsidRDefault="0042762B" w:rsidP="0042762B">
            <w:pPr>
              <w:rPr>
                <w:sz w:val="20"/>
                <w:szCs w:val="20"/>
              </w:rPr>
            </w:pPr>
          </w:p>
          <w:p w:rsidR="0042762B" w:rsidRPr="0042762B" w:rsidRDefault="0042762B" w:rsidP="0042762B">
            <w:pPr>
              <w:rPr>
                <w:sz w:val="20"/>
                <w:szCs w:val="20"/>
              </w:rPr>
            </w:pPr>
          </w:p>
          <w:p w:rsidR="0042762B" w:rsidRPr="0042762B" w:rsidRDefault="0042762B" w:rsidP="0042762B">
            <w:pPr>
              <w:rPr>
                <w:sz w:val="20"/>
                <w:szCs w:val="20"/>
              </w:rPr>
            </w:pPr>
          </w:p>
          <w:p w:rsidR="0042762B" w:rsidRPr="0042762B" w:rsidRDefault="0042762B" w:rsidP="0042762B">
            <w:pPr>
              <w:rPr>
                <w:sz w:val="20"/>
                <w:szCs w:val="20"/>
              </w:rPr>
            </w:pPr>
          </w:p>
        </w:tc>
      </w:tr>
      <w:tr w:rsidR="0042762B" w:rsidRPr="0042762B" w:rsidTr="0042762B">
        <w:trPr>
          <w:trHeight w:val="58"/>
        </w:trPr>
        <w:tc>
          <w:tcPr>
            <w:tcW w:w="1276" w:type="dxa"/>
            <w:tcBorders>
              <w:top w:val="nil"/>
            </w:tcBorders>
          </w:tcPr>
          <w:p w:rsidR="0042762B" w:rsidRPr="0042762B" w:rsidRDefault="0042762B" w:rsidP="0042762B">
            <w:pPr>
              <w:rPr>
                <w:b/>
                <w:sz w:val="20"/>
                <w:szCs w:val="20"/>
              </w:rPr>
            </w:pPr>
          </w:p>
        </w:tc>
        <w:tc>
          <w:tcPr>
            <w:tcW w:w="9356" w:type="dxa"/>
            <w:tcBorders>
              <w:top w:val="nil"/>
            </w:tcBorders>
          </w:tcPr>
          <w:p w:rsidR="0042762B" w:rsidRPr="0042762B" w:rsidRDefault="0042762B" w:rsidP="0042762B">
            <w:pPr>
              <w:rPr>
                <w:b/>
                <w:sz w:val="20"/>
                <w:szCs w:val="20"/>
              </w:rPr>
            </w:pPr>
          </w:p>
        </w:tc>
      </w:tr>
      <w:tr w:rsidR="0042762B" w:rsidRPr="0042762B" w:rsidTr="0042762B">
        <w:trPr>
          <w:trHeight w:val="3307"/>
        </w:trPr>
        <w:tc>
          <w:tcPr>
            <w:tcW w:w="1276" w:type="dxa"/>
          </w:tcPr>
          <w:p w:rsidR="0042762B" w:rsidRPr="0042762B" w:rsidRDefault="0042762B" w:rsidP="0042762B">
            <w:pPr>
              <w:rPr>
                <w:b/>
                <w:sz w:val="20"/>
                <w:szCs w:val="20"/>
              </w:rPr>
            </w:pPr>
          </w:p>
          <w:p w:rsidR="0042762B" w:rsidRPr="0042762B" w:rsidRDefault="0042762B" w:rsidP="0042762B">
            <w:pPr>
              <w:rPr>
                <w:b/>
                <w:sz w:val="20"/>
                <w:szCs w:val="20"/>
              </w:rPr>
            </w:pPr>
          </w:p>
          <w:p w:rsidR="0042762B" w:rsidRPr="0042762B" w:rsidRDefault="0042762B" w:rsidP="0042762B">
            <w:pPr>
              <w:rPr>
                <w:b/>
                <w:sz w:val="20"/>
                <w:szCs w:val="20"/>
              </w:rPr>
            </w:pPr>
            <w:r w:rsidRPr="0042762B">
              <w:rPr>
                <w:b/>
                <w:sz w:val="20"/>
                <w:szCs w:val="20"/>
              </w:rPr>
              <w:t xml:space="preserve">1-тапсырма </w:t>
            </w:r>
          </w:p>
          <w:p w:rsidR="0042762B" w:rsidRPr="0042762B" w:rsidRDefault="0042762B" w:rsidP="0042762B">
            <w:pPr>
              <w:rPr>
                <w:b/>
                <w:sz w:val="20"/>
                <w:szCs w:val="20"/>
              </w:rPr>
            </w:pPr>
          </w:p>
          <w:p w:rsidR="0042762B" w:rsidRPr="0042762B" w:rsidRDefault="0042762B" w:rsidP="0042762B">
            <w:pPr>
              <w:pStyle w:val="a4"/>
              <w:rPr>
                <w:b/>
                <w:sz w:val="20"/>
                <w:szCs w:val="20"/>
              </w:rPr>
            </w:pPr>
          </w:p>
          <w:p w:rsidR="0042762B" w:rsidRPr="0042762B" w:rsidRDefault="0042762B" w:rsidP="0042762B">
            <w:pPr>
              <w:pStyle w:val="a4"/>
              <w:rPr>
                <w:b/>
                <w:sz w:val="20"/>
                <w:szCs w:val="20"/>
              </w:rPr>
            </w:pPr>
          </w:p>
          <w:p w:rsidR="0042762B" w:rsidRPr="0042762B" w:rsidRDefault="0042762B" w:rsidP="0042762B">
            <w:pPr>
              <w:rPr>
                <w:b/>
                <w:sz w:val="20"/>
                <w:szCs w:val="20"/>
              </w:rPr>
            </w:pPr>
          </w:p>
          <w:p w:rsidR="0042762B" w:rsidRPr="0042762B" w:rsidRDefault="0042762B" w:rsidP="0042762B">
            <w:pPr>
              <w:pStyle w:val="a4"/>
              <w:rPr>
                <w:b/>
                <w:sz w:val="20"/>
                <w:szCs w:val="20"/>
              </w:rPr>
            </w:pPr>
          </w:p>
          <w:p w:rsidR="0042762B" w:rsidRPr="0042762B" w:rsidRDefault="0042762B" w:rsidP="0042762B">
            <w:pPr>
              <w:rPr>
                <w:b/>
                <w:sz w:val="20"/>
                <w:szCs w:val="20"/>
              </w:rPr>
            </w:pPr>
          </w:p>
          <w:p w:rsidR="0042762B" w:rsidRPr="0042762B" w:rsidRDefault="0042762B" w:rsidP="0042762B">
            <w:pPr>
              <w:rPr>
                <w:b/>
                <w:sz w:val="20"/>
                <w:szCs w:val="20"/>
              </w:rPr>
            </w:pPr>
          </w:p>
        </w:tc>
        <w:tc>
          <w:tcPr>
            <w:tcW w:w="9356" w:type="dxa"/>
          </w:tcPr>
          <w:p w:rsidR="0042762B" w:rsidRPr="0042762B" w:rsidRDefault="0042762B" w:rsidP="0042762B">
            <w:pPr>
              <w:rPr>
                <w:b/>
                <w:sz w:val="20"/>
                <w:szCs w:val="20"/>
              </w:rPr>
            </w:pPr>
          </w:p>
          <w:p w:rsidR="0042762B" w:rsidRPr="0042762B" w:rsidRDefault="0042762B" w:rsidP="0042762B">
            <w:pPr>
              <w:rPr>
                <w:b/>
                <w:sz w:val="20"/>
                <w:szCs w:val="20"/>
              </w:rPr>
            </w:pPr>
            <w:r w:rsidRPr="0042762B">
              <w:rPr>
                <w:b/>
                <w:sz w:val="20"/>
                <w:szCs w:val="20"/>
              </w:rPr>
              <w:t>Оқушылар келесі тапсырмаларды орындайды:</w:t>
            </w:r>
          </w:p>
          <w:p w:rsidR="0042762B" w:rsidRPr="0042762B" w:rsidRDefault="0042762B" w:rsidP="0042762B">
            <w:pPr>
              <w:rPr>
                <w:b/>
                <w:sz w:val="20"/>
                <w:szCs w:val="20"/>
              </w:rPr>
            </w:pPr>
            <w:r w:rsidRPr="0042762B">
              <w:rPr>
                <w:b/>
                <w:sz w:val="20"/>
                <w:szCs w:val="20"/>
              </w:rPr>
              <w:t>Негізгі тапсырма:</w:t>
            </w:r>
          </w:p>
          <w:p w:rsidR="0042762B" w:rsidRPr="0042762B" w:rsidRDefault="0042762B" w:rsidP="0042762B">
            <w:pPr>
              <w:rPr>
                <w:sz w:val="20"/>
                <w:szCs w:val="20"/>
              </w:rPr>
            </w:pPr>
            <w:r w:rsidRPr="0042762B">
              <w:rPr>
                <w:sz w:val="20"/>
                <w:szCs w:val="20"/>
              </w:rPr>
              <w:t xml:space="preserve">Қажетті құралдарды пайдалана отырып жіптерден  портретті бейнелейді. </w:t>
            </w:r>
          </w:p>
          <w:p w:rsidR="0042762B" w:rsidRPr="0042762B" w:rsidRDefault="0042762B" w:rsidP="0042762B">
            <w:pPr>
              <w:rPr>
                <w:sz w:val="20"/>
                <w:szCs w:val="20"/>
              </w:rPr>
            </w:pPr>
            <w:r w:rsidRPr="0042762B">
              <w:rPr>
                <w:sz w:val="20"/>
                <w:szCs w:val="20"/>
              </w:rPr>
              <w:t>Жіптермен  қалай қауіпсіз жұмыс жасау керек екендігін көрсетеміз.  Ыңғайлы жұмыс жасау үшін жіпті қысқа етіп алады.Мұғалім жұмыстың әсерлі және нәтижелі болу үшін оқушыларға әртүрлі  тәсілдерді  көрсетуге болады. Керек болған жағдайда мұғалім оқушыларға көмек берулері керек. Қауіпсіздік ережесінің сақталуын қадағалау керек.</w:t>
            </w:r>
          </w:p>
          <w:p w:rsidR="0042762B" w:rsidRPr="0042762B" w:rsidRDefault="0042762B" w:rsidP="0042762B">
            <w:pPr>
              <w:rPr>
                <w:sz w:val="20"/>
                <w:szCs w:val="20"/>
              </w:rPr>
            </w:pPr>
            <w:r w:rsidRPr="0042762B">
              <w:rPr>
                <w:sz w:val="20"/>
                <w:szCs w:val="20"/>
              </w:rPr>
              <w:t xml:space="preserve">Өздерінің орындаған жұмыстарын бақылай отырып, жіптен жасалған портретттің қаншалықты эмоциясын дұрыс берілгенін қарастырыңыз. Жұмыстың мықты жақтарын және жетілдіру тәсілдерін сиппатаңыз. </w:t>
            </w:r>
          </w:p>
          <w:p w:rsidR="0042762B" w:rsidRPr="0042762B" w:rsidRDefault="0042762B" w:rsidP="0042762B">
            <w:pPr>
              <w:rPr>
                <w:b/>
                <w:sz w:val="20"/>
                <w:szCs w:val="20"/>
              </w:rPr>
            </w:pPr>
            <w:r w:rsidRPr="0042762B">
              <w:rPr>
                <w:b/>
                <w:noProof/>
                <w:sz w:val="20"/>
                <w:szCs w:val="20"/>
                <w:lang w:val="ru-RU" w:eastAsia="ru-RU"/>
              </w:rPr>
              <w:drawing>
                <wp:inline distT="0" distB="0" distL="0" distR="0" wp14:anchorId="493D7776" wp14:editId="561CD1CB">
                  <wp:extent cx="808990" cy="885825"/>
                  <wp:effectExtent l="0" t="0" r="0" b="0"/>
                  <wp:docPr id="258"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08990" cy="885825"/>
                          </a:xfrm>
                          <a:prstGeom prst="rect">
                            <a:avLst/>
                          </a:prstGeom>
                          <a:noFill/>
                          <a:ln>
                            <a:noFill/>
                          </a:ln>
                        </pic:spPr>
                      </pic:pic>
                    </a:graphicData>
                  </a:graphic>
                </wp:inline>
              </w:drawing>
            </w:r>
            <w:r w:rsidRPr="0042762B">
              <w:rPr>
                <w:b/>
                <w:noProof/>
                <w:sz w:val="20"/>
                <w:szCs w:val="20"/>
                <w:lang w:val="ru-RU" w:eastAsia="ru-RU"/>
              </w:rPr>
              <w:drawing>
                <wp:inline distT="0" distB="0" distL="0" distR="0" wp14:anchorId="2AA9301D" wp14:editId="37A79A6F">
                  <wp:extent cx="608965" cy="885825"/>
                  <wp:effectExtent l="0" t="0" r="0" b="0"/>
                  <wp:docPr id="259"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8965" cy="885825"/>
                          </a:xfrm>
                          <a:prstGeom prst="rect">
                            <a:avLst/>
                          </a:prstGeom>
                          <a:noFill/>
                          <a:ln>
                            <a:noFill/>
                          </a:ln>
                        </pic:spPr>
                      </pic:pic>
                    </a:graphicData>
                  </a:graphic>
                </wp:inline>
              </w:drawing>
            </w:r>
            <w:r w:rsidRPr="0042762B">
              <w:rPr>
                <w:b/>
                <w:noProof/>
                <w:sz w:val="20"/>
                <w:szCs w:val="20"/>
                <w:lang w:val="ru-RU" w:eastAsia="ru-RU"/>
              </w:rPr>
              <w:drawing>
                <wp:inline distT="0" distB="0" distL="0" distR="0" wp14:anchorId="33DC5C42" wp14:editId="27CC11D7">
                  <wp:extent cx="734695" cy="885825"/>
                  <wp:effectExtent l="0" t="0" r="0" b="0"/>
                  <wp:docPr id="260"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6"/>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34695" cy="885825"/>
                          </a:xfrm>
                          <a:prstGeom prst="rect">
                            <a:avLst/>
                          </a:prstGeom>
                          <a:noFill/>
                          <a:ln>
                            <a:noFill/>
                          </a:ln>
                        </pic:spPr>
                      </pic:pic>
                    </a:graphicData>
                  </a:graphic>
                </wp:inline>
              </w:drawing>
            </w:r>
            <w:r w:rsidRPr="0042762B">
              <w:rPr>
                <w:b/>
                <w:noProof/>
                <w:sz w:val="20"/>
                <w:szCs w:val="20"/>
                <w:lang w:val="ru-RU" w:eastAsia="ru-RU"/>
              </w:rPr>
              <w:drawing>
                <wp:inline distT="0" distB="0" distL="0" distR="0" wp14:anchorId="5AD531FB" wp14:editId="3FEB51F6">
                  <wp:extent cx="714375" cy="885825"/>
                  <wp:effectExtent l="0" t="0" r="0" b="0"/>
                  <wp:docPr id="261"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14375" cy="885825"/>
                          </a:xfrm>
                          <a:prstGeom prst="rect">
                            <a:avLst/>
                          </a:prstGeom>
                          <a:noFill/>
                          <a:ln>
                            <a:noFill/>
                          </a:ln>
                        </pic:spPr>
                      </pic:pic>
                    </a:graphicData>
                  </a:graphic>
                </wp:inline>
              </w:drawing>
            </w:r>
          </w:p>
        </w:tc>
      </w:tr>
      <w:tr w:rsidR="0042762B" w:rsidRPr="0042762B" w:rsidTr="0042762B">
        <w:trPr>
          <w:trHeight w:val="564"/>
        </w:trPr>
        <w:tc>
          <w:tcPr>
            <w:tcW w:w="1276" w:type="dxa"/>
          </w:tcPr>
          <w:p w:rsidR="0042762B" w:rsidRPr="0042762B" w:rsidRDefault="0042762B" w:rsidP="0042762B">
            <w:pPr>
              <w:rPr>
                <w:b/>
                <w:sz w:val="20"/>
                <w:szCs w:val="20"/>
              </w:rPr>
            </w:pPr>
          </w:p>
          <w:p w:rsidR="0042762B" w:rsidRPr="0042762B" w:rsidRDefault="0042762B" w:rsidP="0042762B">
            <w:pPr>
              <w:rPr>
                <w:b/>
                <w:sz w:val="20"/>
                <w:szCs w:val="20"/>
              </w:rPr>
            </w:pPr>
            <w:r w:rsidRPr="0042762B">
              <w:rPr>
                <w:b/>
                <w:sz w:val="20"/>
                <w:szCs w:val="20"/>
              </w:rPr>
              <w:t>Сабақты бағалау</w:t>
            </w:r>
          </w:p>
        </w:tc>
        <w:tc>
          <w:tcPr>
            <w:tcW w:w="9356" w:type="dxa"/>
          </w:tcPr>
          <w:p w:rsidR="0042762B" w:rsidRPr="0042762B" w:rsidRDefault="0042762B" w:rsidP="0042762B">
            <w:pPr>
              <w:rPr>
                <w:sz w:val="20"/>
                <w:szCs w:val="20"/>
              </w:rPr>
            </w:pPr>
            <w:r w:rsidRPr="0042762B">
              <w:rPr>
                <w:sz w:val="20"/>
                <w:szCs w:val="20"/>
              </w:rPr>
              <w:t>Оқушылар өздерінің жасаған жұмыстарын таныстырып түсіндіріп кетеді.</w:t>
            </w:r>
          </w:p>
          <w:p w:rsidR="0042762B" w:rsidRPr="0042762B" w:rsidRDefault="0042762B" w:rsidP="0042762B">
            <w:pPr>
              <w:rPr>
                <w:b/>
                <w:sz w:val="20"/>
                <w:szCs w:val="20"/>
              </w:rPr>
            </w:pPr>
            <w:r w:rsidRPr="0042762B">
              <w:rPr>
                <w:b/>
                <w:sz w:val="20"/>
                <w:szCs w:val="20"/>
              </w:rPr>
              <w:t>Оқушылар   ой бөліседі.</w:t>
            </w:r>
          </w:p>
          <w:p w:rsidR="0042762B" w:rsidRPr="0042762B" w:rsidRDefault="0042762B" w:rsidP="0042762B">
            <w:pPr>
              <w:rPr>
                <w:sz w:val="20"/>
                <w:szCs w:val="20"/>
              </w:rPr>
            </w:pPr>
            <w:r w:rsidRPr="0042762B">
              <w:rPr>
                <w:sz w:val="20"/>
                <w:szCs w:val="20"/>
              </w:rPr>
              <w:t>Бір-біріне сұрақтар қою арқылы  талқылайды.</w:t>
            </w:r>
          </w:p>
          <w:p w:rsidR="0042762B" w:rsidRPr="0042762B" w:rsidRDefault="0042762B" w:rsidP="0042762B">
            <w:pPr>
              <w:rPr>
                <w:sz w:val="20"/>
                <w:szCs w:val="20"/>
              </w:rPr>
            </w:pPr>
            <w:r w:rsidRPr="0042762B">
              <w:rPr>
                <w:sz w:val="20"/>
                <w:szCs w:val="20"/>
              </w:rPr>
              <w:t>Оқушылар бір –бірінің жетістіктерін бағалайды.</w:t>
            </w:r>
          </w:p>
          <w:p w:rsidR="0042762B" w:rsidRPr="0042762B" w:rsidRDefault="0042762B" w:rsidP="0042762B">
            <w:pPr>
              <w:rPr>
                <w:sz w:val="20"/>
                <w:szCs w:val="20"/>
              </w:rPr>
            </w:pPr>
            <w:r w:rsidRPr="0042762B">
              <w:rPr>
                <w:sz w:val="20"/>
                <w:szCs w:val="20"/>
              </w:rPr>
              <w:t>Сарамандық тапсырма нәтижелерін талқылау:</w:t>
            </w:r>
          </w:p>
          <w:p w:rsidR="0042762B" w:rsidRPr="0042762B" w:rsidRDefault="0042762B" w:rsidP="0042762B">
            <w:pPr>
              <w:rPr>
                <w:sz w:val="20"/>
                <w:szCs w:val="20"/>
              </w:rPr>
            </w:pPr>
            <w:r w:rsidRPr="0042762B">
              <w:rPr>
                <w:sz w:val="20"/>
                <w:szCs w:val="20"/>
              </w:rPr>
              <w:t>Жұмысты бағалау үшін қойылатын сұрақтар:</w:t>
            </w:r>
          </w:p>
          <w:p w:rsidR="0042762B" w:rsidRPr="0042762B" w:rsidRDefault="0042762B" w:rsidP="0042762B">
            <w:pPr>
              <w:rPr>
                <w:sz w:val="20"/>
                <w:szCs w:val="20"/>
              </w:rPr>
            </w:pPr>
            <w:r w:rsidRPr="0042762B">
              <w:rPr>
                <w:sz w:val="20"/>
                <w:szCs w:val="20"/>
              </w:rPr>
              <w:t>-портретте/автопортретте эмоция қаншалықты жақсы берілген?</w:t>
            </w:r>
          </w:p>
          <w:p w:rsidR="0042762B" w:rsidRPr="0042762B" w:rsidRDefault="0042762B" w:rsidP="0042762B">
            <w:pPr>
              <w:rPr>
                <w:sz w:val="20"/>
                <w:szCs w:val="20"/>
              </w:rPr>
            </w:pPr>
            <w:r w:rsidRPr="0042762B">
              <w:rPr>
                <w:sz w:val="20"/>
                <w:szCs w:val="20"/>
              </w:rPr>
              <w:t>-сызықтың көмегімен қаншалықты форма жақсы берілген?</w:t>
            </w:r>
          </w:p>
          <w:p w:rsidR="0042762B" w:rsidRPr="0042762B" w:rsidRDefault="0042762B" w:rsidP="0042762B">
            <w:pPr>
              <w:rPr>
                <w:sz w:val="20"/>
                <w:szCs w:val="20"/>
              </w:rPr>
            </w:pPr>
            <w:r w:rsidRPr="0042762B">
              <w:rPr>
                <w:sz w:val="20"/>
                <w:szCs w:val="20"/>
              </w:rPr>
              <w:t>- жұмыстың әлде де жетілдіретін тұстары барма? Егер бар болса, қандай?</w:t>
            </w:r>
          </w:p>
          <w:p w:rsidR="0042762B" w:rsidRPr="0042762B" w:rsidRDefault="0042762B" w:rsidP="0042762B">
            <w:pPr>
              <w:rPr>
                <w:sz w:val="20"/>
                <w:szCs w:val="20"/>
              </w:rPr>
            </w:pPr>
            <w:r w:rsidRPr="0042762B">
              <w:rPr>
                <w:sz w:val="20"/>
                <w:szCs w:val="20"/>
              </w:rPr>
              <w:t>Сұрақ қойыңыз:</w:t>
            </w:r>
          </w:p>
          <w:p w:rsidR="0042762B" w:rsidRPr="0042762B" w:rsidRDefault="0042762B" w:rsidP="0042762B">
            <w:pPr>
              <w:rPr>
                <w:sz w:val="20"/>
                <w:szCs w:val="20"/>
              </w:rPr>
            </w:pPr>
            <w:r w:rsidRPr="0042762B">
              <w:rPr>
                <w:sz w:val="20"/>
                <w:szCs w:val="20"/>
              </w:rPr>
              <w:t xml:space="preserve">•          Қай тәсіл сізге қиындық туғызды? </w:t>
            </w:r>
          </w:p>
          <w:p w:rsidR="0042762B" w:rsidRPr="0042762B" w:rsidRDefault="0042762B" w:rsidP="0042762B">
            <w:pPr>
              <w:rPr>
                <w:sz w:val="20"/>
                <w:szCs w:val="20"/>
              </w:rPr>
            </w:pPr>
            <w:r w:rsidRPr="0042762B">
              <w:rPr>
                <w:sz w:val="20"/>
                <w:szCs w:val="20"/>
              </w:rPr>
              <w:t>•</w:t>
            </w:r>
            <w:r w:rsidRPr="0042762B">
              <w:rPr>
                <w:sz w:val="20"/>
                <w:szCs w:val="20"/>
              </w:rPr>
              <w:tab/>
              <w:t>Не себепті?</w:t>
            </w:r>
          </w:p>
          <w:p w:rsidR="0042762B" w:rsidRPr="0042762B" w:rsidRDefault="0042762B" w:rsidP="0042762B">
            <w:pPr>
              <w:rPr>
                <w:sz w:val="20"/>
                <w:szCs w:val="20"/>
              </w:rPr>
            </w:pPr>
            <w:r w:rsidRPr="0042762B">
              <w:rPr>
                <w:sz w:val="20"/>
                <w:szCs w:val="20"/>
              </w:rPr>
              <w:t>Оқушылар өз жұмыстарын көрсетіп сұрақтарға жауап береді. Оқушылар бір-бірінің жұмыстарына өз пікірлерін айтады</w:t>
            </w:r>
          </w:p>
          <w:p w:rsidR="0042762B" w:rsidRPr="0042762B" w:rsidRDefault="0042762B" w:rsidP="0042762B">
            <w:pPr>
              <w:rPr>
                <w:sz w:val="20"/>
                <w:szCs w:val="20"/>
              </w:rPr>
            </w:pPr>
            <w:r w:rsidRPr="0042762B">
              <w:rPr>
                <w:sz w:val="20"/>
                <w:szCs w:val="20"/>
              </w:rPr>
              <w:t xml:space="preserve">- Сіздің портретіңізде идея ретінде не түрткі болды? </w:t>
            </w:r>
          </w:p>
          <w:p w:rsidR="0042762B" w:rsidRPr="0042762B" w:rsidRDefault="0042762B" w:rsidP="0042762B">
            <w:pPr>
              <w:rPr>
                <w:sz w:val="20"/>
                <w:szCs w:val="20"/>
              </w:rPr>
            </w:pPr>
            <w:r w:rsidRPr="0042762B">
              <w:rPr>
                <w:sz w:val="20"/>
                <w:szCs w:val="20"/>
              </w:rPr>
              <w:t>- Қандай қиындықтар кездесті.</w:t>
            </w:r>
          </w:p>
          <w:p w:rsidR="0042762B" w:rsidRPr="0042762B" w:rsidRDefault="0042762B" w:rsidP="0042762B">
            <w:pPr>
              <w:rPr>
                <w:sz w:val="20"/>
                <w:szCs w:val="20"/>
              </w:rPr>
            </w:pPr>
            <w:r w:rsidRPr="0042762B">
              <w:rPr>
                <w:sz w:val="20"/>
                <w:szCs w:val="20"/>
              </w:rPr>
              <w:t>Ұсынысыңыз бар ма?</w:t>
            </w:r>
          </w:p>
          <w:p w:rsidR="0042762B" w:rsidRPr="0042762B" w:rsidRDefault="0042762B" w:rsidP="0042762B">
            <w:pPr>
              <w:rPr>
                <w:sz w:val="20"/>
                <w:szCs w:val="20"/>
              </w:rPr>
            </w:pPr>
            <w:r w:rsidRPr="0042762B">
              <w:rPr>
                <w:sz w:val="20"/>
                <w:szCs w:val="20"/>
              </w:rPr>
              <w:t>К</w:t>
            </w:r>
            <w:r w:rsidRPr="0042762B">
              <w:rPr>
                <w:b/>
                <w:sz w:val="20"/>
                <w:szCs w:val="20"/>
              </w:rPr>
              <w:t>ері байланыс</w:t>
            </w:r>
          </w:p>
          <w:p w:rsidR="0042762B" w:rsidRPr="0042762B" w:rsidRDefault="0042762B" w:rsidP="0042762B">
            <w:pPr>
              <w:rPr>
                <w:sz w:val="20"/>
                <w:szCs w:val="20"/>
              </w:rPr>
            </w:pPr>
            <w:r w:rsidRPr="0042762B">
              <w:rPr>
                <w:sz w:val="20"/>
                <w:szCs w:val="20"/>
              </w:rPr>
              <w:t>Екі ұсыныс бір тілек.</w:t>
            </w:r>
          </w:p>
          <w:p w:rsidR="0042762B" w:rsidRPr="0042762B" w:rsidRDefault="0042762B" w:rsidP="0042762B">
            <w:pPr>
              <w:rPr>
                <w:sz w:val="20"/>
                <w:szCs w:val="20"/>
              </w:rPr>
            </w:pPr>
            <w:r w:rsidRPr="0042762B">
              <w:rPr>
                <w:sz w:val="20"/>
                <w:szCs w:val="20"/>
              </w:rPr>
              <w:t>Үйге тапсыма беру. Өнер материалдарын әкелу.</w:t>
            </w:r>
          </w:p>
          <w:p w:rsidR="0042762B" w:rsidRPr="0042762B" w:rsidRDefault="0042762B" w:rsidP="0042762B">
            <w:pPr>
              <w:rPr>
                <w:sz w:val="20"/>
                <w:szCs w:val="20"/>
              </w:rPr>
            </w:pPr>
            <w:r w:rsidRPr="0042762B">
              <w:rPr>
                <w:sz w:val="20"/>
                <w:szCs w:val="20"/>
              </w:rPr>
              <w:t>Кері байланыс:</w:t>
            </w:r>
          </w:p>
          <w:p w:rsidR="0042762B" w:rsidRPr="0042762B" w:rsidRDefault="0042762B" w:rsidP="0042762B">
            <w:pPr>
              <w:pStyle w:val="a4"/>
              <w:widowControl/>
              <w:numPr>
                <w:ilvl w:val="0"/>
                <w:numId w:val="1"/>
              </w:numPr>
              <w:autoSpaceDE/>
              <w:autoSpaceDN/>
              <w:ind w:left="0"/>
              <w:contextualSpacing/>
              <w:rPr>
                <w:sz w:val="20"/>
                <w:szCs w:val="20"/>
              </w:rPr>
            </w:pPr>
            <w:r w:rsidRPr="0042762B">
              <w:rPr>
                <w:sz w:val="20"/>
                <w:szCs w:val="20"/>
              </w:rPr>
              <w:t>Не білдім нені түсіндім?</w:t>
            </w:r>
          </w:p>
          <w:p w:rsidR="0042762B" w:rsidRPr="0042762B" w:rsidRDefault="0042762B" w:rsidP="0042762B">
            <w:pPr>
              <w:pStyle w:val="a4"/>
              <w:widowControl/>
              <w:numPr>
                <w:ilvl w:val="0"/>
                <w:numId w:val="1"/>
              </w:numPr>
              <w:autoSpaceDE/>
              <w:autoSpaceDN/>
              <w:ind w:left="0"/>
              <w:contextualSpacing/>
              <w:rPr>
                <w:sz w:val="20"/>
                <w:szCs w:val="20"/>
              </w:rPr>
            </w:pPr>
            <w:r w:rsidRPr="0042762B">
              <w:rPr>
                <w:sz w:val="20"/>
                <w:szCs w:val="20"/>
              </w:rPr>
              <w:t>Түсініксіз не болды.?</w:t>
            </w:r>
          </w:p>
          <w:p w:rsidR="0042762B" w:rsidRPr="0042762B" w:rsidRDefault="0042762B" w:rsidP="0042762B">
            <w:pPr>
              <w:pStyle w:val="a4"/>
              <w:widowControl/>
              <w:numPr>
                <w:ilvl w:val="0"/>
                <w:numId w:val="1"/>
              </w:numPr>
              <w:autoSpaceDE/>
              <w:autoSpaceDN/>
              <w:ind w:left="0"/>
              <w:contextualSpacing/>
              <w:rPr>
                <w:sz w:val="20"/>
                <w:szCs w:val="20"/>
              </w:rPr>
            </w:pPr>
            <w:r w:rsidRPr="0042762B">
              <w:rPr>
                <w:sz w:val="20"/>
                <w:szCs w:val="20"/>
              </w:rPr>
              <w:t>не жетілдіруіміз кажет?</w:t>
            </w:r>
          </w:p>
          <w:p w:rsidR="0042762B" w:rsidRPr="0042762B" w:rsidRDefault="0042762B" w:rsidP="0042762B">
            <w:pPr>
              <w:pStyle w:val="a4"/>
              <w:widowControl/>
              <w:numPr>
                <w:ilvl w:val="0"/>
                <w:numId w:val="1"/>
              </w:numPr>
              <w:autoSpaceDE/>
              <w:autoSpaceDN/>
              <w:ind w:left="0"/>
              <w:contextualSpacing/>
              <w:rPr>
                <w:sz w:val="20"/>
                <w:szCs w:val="20"/>
              </w:rPr>
            </w:pPr>
            <w:r w:rsidRPr="0042762B">
              <w:rPr>
                <w:sz w:val="20"/>
                <w:szCs w:val="20"/>
              </w:rPr>
              <w:t>Қандай қиыншылықтар болды</w:t>
            </w:r>
          </w:p>
          <w:p w:rsidR="0042762B" w:rsidRPr="0042762B" w:rsidRDefault="0042762B" w:rsidP="0042762B">
            <w:pPr>
              <w:pStyle w:val="a4"/>
              <w:widowControl/>
              <w:numPr>
                <w:ilvl w:val="0"/>
                <w:numId w:val="1"/>
              </w:numPr>
              <w:autoSpaceDE/>
              <w:autoSpaceDN/>
              <w:ind w:left="0"/>
              <w:contextualSpacing/>
              <w:rPr>
                <w:sz w:val="20"/>
                <w:szCs w:val="20"/>
              </w:rPr>
            </w:pPr>
            <w:r w:rsidRPr="0042762B">
              <w:rPr>
                <w:sz w:val="20"/>
                <w:szCs w:val="20"/>
              </w:rPr>
              <w:t>Не   оңай болды?</w:t>
            </w:r>
          </w:p>
          <w:p w:rsidR="0042762B" w:rsidRPr="0042762B" w:rsidRDefault="0042762B" w:rsidP="0042762B">
            <w:pPr>
              <w:pStyle w:val="a4"/>
              <w:widowControl/>
              <w:numPr>
                <w:ilvl w:val="0"/>
                <w:numId w:val="1"/>
              </w:numPr>
              <w:autoSpaceDE/>
              <w:autoSpaceDN/>
              <w:ind w:left="0"/>
              <w:contextualSpacing/>
              <w:rPr>
                <w:sz w:val="20"/>
                <w:szCs w:val="20"/>
              </w:rPr>
            </w:pPr>
            <w:r w:rsidRPr="0042762B">
              <w:rPr>
                <w:sz w:val="20"/>
                <w:szCs w:val="20"/>
              </w:rPr>
              <w:t>Болашақ сабақтарда не көргілері келеді.?</w:t>
            </w:r>
          </w:p>
          <w:p w:rsidR="0042762B" w:rsidRPr="0042762B" w:rsidRDefault="0042762B" w:rsidP="0042762B">
            <w:pPr>
              <w:rPr>
                <w:b/>
                <w:sz w:val="20"/>
                <w:szCs w:val="20"/>
              </w:rPr>
            </w:pPr>
          </w:p>
          <w:p w:rsidR="0042762B" w:rsidRPr="0042762B" w:rsidRDefault="0042762B" w:rsidP="0042762B">
            <w:pPr>
              <w:rPr>
                <w:sz w:val="20"/>
                <w:szCs w:val="20"/>
              </w:rPr>
            </w:pPr>
          </w:p>
        </w:tc>
      </w:tr>
      <w:tr w:rsidR="0042762B" w:rsidRPr="0042762B" w:rsidTr="0042762B">
        <w:trPr>
          <w:trHeight w:val="859"/>
        </w:trPr>
        <w:tc>
          <w:tcPr>
            <w:tcW w:w="1276" w:type="dxa"/>
          </w:tcPr>
          <w:p w:rsidR="0042762B" w:rsidRPr="0042762B" w:rsidRDefault="0042762B" w:rsidP="0042762B">
            <w:pPr>
              <w:rPr>
                <w:b/>
                <w:sz w:val="20"/>
                <w:szCs w:val="20"/>
              </w:rPr>
            </w:pPr>
            <w:r w:rsidRPr="0042762B">
              <w:rPr>
                <w:b/>
                <w:sz w:val="20"/>
                <w:szCs w:val="20"/>
              </w:rPr>
              <w:t>Қосымша ақпарат</w:t>
            </w:r>
          </w:p>
          <w:p w:rsidR="0042762B" w:rsidRPr="0042762B" w:rsidRDefault="0042762B" w:rsidP="0042762B">
            <w:pPr>
              <w:rPr>
                <w:b/>
                <w:sz w:val="20"/>
                <w:szCs w:val="20"/>
              </w:rPr>
            </w:pPr>
          </w:p>
        </w:tc>
        <w:tc>
          <w:tcPr>
            <w:tcW w:w="9356" w:type="dxa"/>
          </w:tcPr>
          <w:p w:rsidR="0042762B" w:rsidRPr="0042762B" w:rsidRDefault="0042762B" w:rsidP="0042762B">
            <w:pPr>
              <w:rPr>
                <w:sz w:val="20"/>
                <w:szCs w:val="20"/>
              </w:rPr>
            </w:pPr>
            <w:r w:rsidRPr="0042762B">
              <w:rPr>
                <w:sz w:val="20"/>
                <w:szCs w:val="20"/>
              </w:rPr>
              <w:t>Сабақтың соңында оқушылар:</w:t>
            </w:r>
          </w:p>
          <w:p w:rsidR="0042762B" w:rsidRPr="0042762B" w:rsidRDefault="0042762B" w:rsidP="0042762B">
            <w:pPr>
              <w:rPr>
                <w:sz w:val="20"/>
                <w:szCs w:val="20"/>
              </w:rPr>
            </w:pPr>
            <w:r w:rsidRPr="0042762B">
              <w:rPr>
                <w:sz w:val="20"/>
                <w:szCs w:val="20"/>
              </w:rPr>
              <w:t>Үйренгендері туралы ойланады</w:t>
            </w:r>
          </w:p>
          <w:p w:rsidR="0042762B" w:rsidRPr="0042762B" w:rsidRDefault="0042762B" w:rsidP="0042762B">
            <w:pPr>
              <w:rPr>
                <w:sz w:val="20"/>
                <w:szCs w:val="20"/>
              </w:rPr>
            </w:pPr>
            <w:r w:rsidRPr="0042762B">
              <w:rPr>
                <w:sz w:val="20"/>
                <w:szCs w:val="20"/>
              </w:rPr>
              <w:t xml:space="preserve">Келесі сабақтың мақсаттарын белгілейді  </w:t>
            </w:r>
          </w:p>
          <w:p w:rsidR="0042762B" w:rsidRPr="0042762B" w:rsidRDefault="0042762B" w:rsidP="0042762B">
            <w:pPr>
              <w:rPr>
                <w:sz w:val="20"/>
                <w:szCs w:val="20"/>
              </w:rPr>
            </w:pPr>
            <w:r w:rsidRPr="0042762B">
              <w:rPr>
                <w:sz w:val="20"/>
                <w:szCs w:val="20"/>
              </w:rPr>
              <w:t>Өздерінің және өзгелердің жұмыстарын бағалайды.</w:t>
            </w:r>
          </w:p>
        </w:tc>
      </w:tr>
    </w:tbl>
    <w:p w:rsidR="0042762B" w:rsidRDefault="0042762B" w:rsidP="0042762B"/>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1C0F" w:rsidRDefault="00481C0F" w:rsidP="0032560B">
      <w:r>
        <w:separator/>
      </w:r>
    </w:p>
  </w:endnote>
  <w:endnote w:type="continuationSeparator" w:id="0">
    <w:p w:rsidR="00481C0F" w:rsidRDefault="00481C0F"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7A4A34" w:rsidRPr="007A4A34">
          <w:rPr>
            <w:noProof/>
            <w:lang w:val="ru-RU"/>
          </w:rPr>
          <w:t>2</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1C0F" w:rsidRDefault="00481C0F" w:rsidP="0032560B">
      <w:r>
        <w:separator/>
      </w:r>
    </w:p>
  </w:footnote>
  <w:footnote w:type="continuationSeparator" w:id="0">
    <w:p w:rsidR="00481C0F" w:rsidRDefault="00481C0F"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0F7546"/>
    <w:multiLevelType w:val="hybridMultilevel"/>
    <w:tmpl w:val="8CDA1B4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560B"/>
    <w:rsid w:val="00351D69"/>
    <w:rsid w:val="003D4388"/>
    <w:rsid w:val="0042762B"/>
    <w:rsid w:val="00481C0F"/>
    <w:rsid w:val="004B19B3"/>
    <w:rsid w:val="00504E10"/>
    <w:rsid w:val="00551CAD"/>
    <w:rsid w:val="0055599C"/>
    <w:rsid w:val="00596925"/>
    <w:rsid w:val="006055AA"/>
    <w:rsid w:val="0064480E"/>
    <w:rsid w:val="00663592"/>
    <w:rsid w:val="007A4A34"/>
    <w:rsid w:val="008C446E"/>
    <w:rsid w:val="0090665B"/>
    <w:rsid w:val="00947E9B"/>
    <w:rsid w:val="009606CC"/>
    <w:rsid w:val="00AA3944"/>
    <w:rsid w:val="00B536CB"/>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99"/>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Абзац списка Знак"/>
    <w:link w:val="a4"/>
    <w:uiPriority w:val="99"/>
    <w:locked/>
    <w:rsid w:val="0042762B"/>
    <w:rPr>
      <w:rFonts w:ascii="Times New Roman" w:eastAsia="Times New Roman" w:hAnsi="Times New Roman" w:cs="Times New Roman"/>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99"/>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Абзац списка Знак"/>
    <w:link w:val="a4"/>
    <w:uiPriority w:val="99"/>
    <w:locked/>
    <w:rsid w:val="0042762B"/>
    <w:rPr>
      <w:rFonts w:ascii="Times New Roman" w:eastAsia="Times New Roman" w:hAnsi="Times New Roman" w:cs="Times New Roman"/>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image" Target="media/image40.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18.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F3559C-0B1F-42EF-96ED-1146CCC114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Pages>
  <Words>991</Words>
  <Characters>5655</Characters>
  <Application>Microsoft Office Word</Application>
  <DocSecurity>0</DocSecurity>
  <Lines>47</Lines>
  <Paragraphs>13</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6633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4</cp:revision>
  <dcterms:created xsi:type="dcterms:W3CDTF">2022-09-27T09:08:00Z</dcterms:created>
  <dcterms:modified xsi:type="dcterms:W3CDTF">2022-09-29T04:17:00Z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